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56C6" w14:textId="49D322C6" w:rsidR="00C54C3F" w:rsidRPr="00DB240E" w:rsidRDefault="00CA3FC8" w:rsidP="00CA3FC8">
      <w:pPr>
        <w:jc w:val="center"/>
        <w:rPr>
          <w:sz w:val="20"/>
          <w:szCs w:val="20"/>
        </w:rPr>
      </w:pPr>
      <w:r w:rsidRPr="00CA3FC8">
        <w:rPr>
          <w:b/>
          <w:sz w:val="20"/>
          <w:szCs w:val="20"/>
        </w:rPr>
        <w:t xml:space="preserve">Obowiązek informacyjny RODO w związku </w:t>
      </w:r>
      <w:r w:rsidR="00DC377C">
        <w:rPr>
          <w:b/>
          <w:sz w:val="20"/>
          <w:szCs w:val="20"/>
        </w:rPr>
        <w:t>procedurą</w:t>
      </w:r>
      <w:r w:rsidRPr="00CA3FC8">
        <w:rPr>
          <w:b/>
          <w:sz w:val="20"/>
          <w:szCs w:val="20"/>
        </w:rPr>
        <w:t xml:space="preserve"> </w:t>
      </w:r>
      <w:r w:rsidR="00DC377C" w:rsidRPr="00DC377C">
        <w:rPr>
          <w:b/>
          <w:sz w:val="20"/>
          <w:szCs w:val="20"/>
        </w:rPr>
        <w:t>naboru kandydatów na członków Powiatowej Społecznej Rady do Spraw Osób Niepełnosprawnych</w:t>
      </w:r>
    </w:p>
    <w:p w14:paraId="336EBFE0" w14:textId="52523731" w:rsidR="00C54C3F" w:rsidRPr="00630DA7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Cs/>
          <w:sz w:val="20"/>
          <w:szCs w:val="20"/>
        </w:rPr>
      </w:pPr>
      <w:r w:rsidRPr="00DB240E">
        <w:rPr>
          <w:b/>
          <w:sz w:val="20"/>
          <w:szCs w:val="20"/>
        </w:rPr>
        <w:t>Administrator Danych</w:t>
      </w:r>
      <w:r w:rsidR="00630DA7">
        <w:rPr>
          <w:b/>
          <w:sz w:val="20"/>
          <w:szCs w:val="20"/>
        </w:rPr>
        <w:t xml:space="preserve"> Osobowych</w:t>
      </w:r>
    </w:p>
    <w:p w14:paraId="3AC3B4F7" w14:textId="79619623" w:rsidR="00C54C3F" w:rsidRPr="00E765EC" w:rsidRDefault="008D6C07" w:rsidP="00081C0E">
      <w:pPr>
        <w:spacing w:after="40"/>
        <w:jc w:val="both"/>
        <w:rPr>
          <w:rFonts w:cstheme="minorHAnsi"/>
          <w:sz w:val="20"/>
          <w:szCs w:val="20"/>
        </w:rPr>
      </w:pPr>
      <w:r w:rsidRPr="00E765EC">
        <w:rPr>
          <w:bCs/>
          <w:sz w:val="20"/>
          <w:szCs w:val="20"/>
        </w:rPr>
        <w:t>Administratorem Pani/Pana danych osobowych  jest</w:t>
      </w:r>
      <w:r w:rsidRPr="00E765EC">
        <w:rPr>
          <w:sz w:val="20"/>
          <w:szCs w:val="20"/>
        </w:rPr>
        <w:t xml:space="preserve"> </w:t>
      </w:r>
      <w:r w:rsidR="00A13C15" w:rsidRPr="00E765EC">
        <w:rPr>
          <w:rFonts w:cstheme="minorHAnsi"/>
          <w:sz w:val="20"/>
          <w:szCs w:val="20"/>
        </w:rPr>
        <w:t xml:space="preserve">Starosta Obornicki z siedzibą w Obornikach przy </w:t>
      </w:r>
      <w:r w:rsidR="00A13C15" w:rsidRPr="00E765EC">
        <w:rPr>
          <w:rFonts w:cstheme="minorHAnsi"/>
          <w:sz w:val="20"/>
          <w:szCs w:val="20"/>
        </w:rPr>
        <w:br/>
        <w:t>ul.11 Listopada 2A, (64-600 Oborniki)</w:t>
      </w:r>
      <w:r w:rsidR="00A13C15" w:rsidRPr="00E765EC">
        <w:rPr>
          <w:sz w:val="20"/>
          <w:szCs w:val="20"/>
        </w:rPr>
        <w:t xml:space="preserve"> </w:t>
      </w:r>
      <w:proofErr w:type="spellStart"/>
      <w:r w:rsidR="00A13C15" w:rsidRPr="00E765EC">
        <w:rPr>
          <w:sz w:val="20"/>
          <w:szCs w:val="20"/>
        </w:rPr>
        <w:t>tel</w:t>
      </w:r>
      <w:proofErr w:type="spellEnd"/>
      <w:r w:rsidR="00A13C15" w:rsidRPr="00E765EC">
        <w:rPr>
          <w:sz w:val="20"/>
          <w:szCs w:val="20"/>
        </w:rPr>
        <w:t>: (61) 29 73 100 email: powiat@powiatobornicki.pl skrytka EPUAP: /j07f3ntq1d/</w:t>
      </w:r>
      <w:proofErr w:type="spellStart"/>
      <w:r w:rsidR="00A13C15" w:rsidRPr="00E765EC">
        <w:rPr>
          <w:sz w:val="20"/>
          <w:szCs w:val="20"/>
        </w:rPr>
        <w:t>SkrytkaESP</w:t>
      </w:r>
      <w:proofErr w:type="spellEnd"/>
    </w:p>
    <w:p w14:paraId="0102313D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>Inspektor Ochrony Danych</w:t>
      </w:r>
    </w:p>
    <w:p w14:paraId="4C27ABE7" w14:textId="765D80E7" w:rsidR="00C74738" w:rsidRPr="00DB240E" w:rsidRDefault="00C74738" w:rsidP="00C74738">
      <w:pPr>
        <w:spacing w:after="0" w:line="240" w:lineRule="auto"/>
        <w:jc w:val="both"/>
        <w:rPr>
          <w:sz w:val="20"/>
          <w:szCs w:val="20"/>
        </w:rPr>
      </w:pPr>
      <w:r w:rsidRPr="00AB183A">
        <w:rPr>
          <w:sz w:val="20"/>
          <w:szCs w:val="20"/>
        </w:rPr>
        <w:t>W sprawach ochrony Pani/Pana danych można kontaktować się z wyznaczonym Inspe</w:t>
      </w:r>
      <w:r>
        <w:rPr>
          <w:sz w:val="20"/>
          <w:szCs w:val="20"/>
        </w:rPr>
        <w:t>ktorem Ochrony Danych poprzez</w:t>
      </w:r>
      <w:r w:rsidRPr="00AB183A">
        <w:rPr>
          <w:sz w:val="20"/>
          <w:szCs w:val="20"/>
        </w:rPr>
        <w:t xml:space="preserve"> e-mail </w:t>
      </w:r>
      <w:r w:rsidR="00162D48">
        <w:rPr>
          <w:sz w:val="20"/>
          <w:szCs w:val="20"/>
        </w:rPr>
        <w:t>iod@</w:t>
      </w:r>
      <w:r w:rsidR="00A13C15">
        <w:rPr>
          <w:sz w:val="20"/>
          <w:szCs w:val="20"/>
        </w:rPr>
        <w:t>powiatobornicki.pl</w:t>
      </w:r>
      <w:r w:rsidRPr="00AB18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tel. </w:t>
      </w:r>
      <w:r w:rsidRPr="00AB183A">
        <w:rPr>
          <w:sz w:val="20"/>
          <w:szCs w:val="20"/>
        </w:rPr>
        <w:t xml:space="preserve">500 610 605 lub pisemnie na adres siedziby </w:t>
      </w:r>
      <w:r w:rsidR="00092FF5">
        <w:rPr>
          <w:sz w:val="20"/>
          <w:szCs w:val="20"/>
        </w:rPr>
        <w:t>A</w:t>
      </w:r>
      <w:r w:rsidR="00DC377C">
        <w:rPr>
          <w:sz w:val="20"/>
          <w:szCs w:val="20"/>
        </w:rPr>
        <w:t>dministratora.</w:t>
      </w:r>
    </w:p>
    <w:p w14:paraId="28FAA658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Cele i podstawy przetwarzania </w:t>
      </w:r>
    </w:p>
    <w:p w14:paraId="32CC52B7" w14:textId="4BE91C24" w:rsidR="00BF33AA" w:rsidRPr="00176937" w:rsidRDefault="00DC377C" w:rsidP="00176937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Administrator</w:t>
      </w:r>
      <w:r w:rsidR="00C54C3F" w:rsidRPr="00DB240E">
        <w:rPr>
          <w:sz w:val="20"/>
          <w:szCs w:val="20"/>
        </w:rPr>
        <w:t xml:space="preserve"> będzie przetwarzał Pani/Pana da</w:t>
      </w:r>
      <w:r w:rsidR="00B103EE">
        <w:rPr>
          <w:sz w:val="20"/>
          <w:szCs w:val="20"/>
        </w:rPr>
        <w:t xml:space="preserve">ne osobowe w celu </w:t>
      </w:r>
      <w:r w:rsidR="00CA3FC8">
        <w:rPr>
          <w:sz w:val="20"/>
          <w:szCs w:val="20"/>
        </w:rPr>
        <w:t>realizacji obowiązków</w:t>
      </w:r>
      <w:r>
        <w:rPr>
          <w:sz w:val="20"/>
          <w:szCs w:val="20"/>
        </w:rPr>
        <w:t xml:space="preserve"> prawnych ciążących na Administratorze</w:t>
      </w:r>
      <w:r w:rsidR="00CA3FC8">
        <w:rPr>
          <w:sz w:val="20"/>
          <w:szCs w:val="20"/>
        </w:rPr>
        <w:t xml:space="preserve"> przewidzianych</w:t>
      </w:r>
      <w:r>
        <w:rPr>
          <w:sz w:val="20"/>
          <w:szCs w:val="20"/>
        </w:rPr>
        <w:t xml:space="preserve"> w</w:t>
      </w:r>
      <w:r w:rsidR="00CA3FC8">
        <w:rPr>
          <w:sz w:val="20"/>
          <w:szCs w:val="20"/>
        </w:rPr>
        <w:t xml:space="preserve"> </w:t>
      </w:r>
      <w:r w:rsidRPr="00DC377C">
        <w:rPr>
          <w:sz w:val="20"/>
          <w:szCs w:val="20"/>
        </w:rPr>
        <w:t>art. 44b ust. 1 i art. 44c ust. 2 i 3 ustawy z dnia 27 sierpnia 1997 r. o rehabilitacji zawodowej i społecznej oraz zatrudnianiu osób niepełnosprawnych (</w:t>
      </w:r>
      <w:proofErr w:type="spellStart"/>
      <w:r w:rsidRPr="00DC377C">
        <w:rPr>
          <w:sz w:val="20"/>
          <w:szCs w:val="20"/>
        </w:rPr>
        <w:t>t.j</w:t>
      </w:r>
      <w:proofErr w:type="spellEnd"/>
      <w:r w:rsidRPr="00DC377C">
        <w:rPr>
          <w:sz w:val="20"/>
          <w:szCs w:val="20"/>
        </w:rPr>
        <w:t xml:space="preserve">. Dz. U. z 2024 r. poz.44) </w:t>
      </w:r>
    </w:p>
    <w:p w14:paraId="638DFAAA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>Odbiorcy danych</w:t>
      </w:r>
    </w:p>
    <w:p w14:paraId="58D630D6" w14:textId="3E58A2DE" w:rsidR="00C54C3F" w:rsidRPr="00DB240E" w:rsidRDefault="00DC377C" w:rsidP="00C54C3F">
      <w:pPr>
        <w:spacing w:after="40"/>
        <w:jc w:val="both"/>
        <w:rPr>
          <w:sz w:val="20"/>
          <w:szCs w:val="20"/>
        </w:rPr>
      </w:pPr>
      <w:r w:rsidRPr="00AB183A">
        <w:rPr>
          <w:rFonts w:eastAsia="Times New Roman"/>
          <w:color w:val="000000"/>
          <w:sz w:val="20"/>
          <w:szCs w:val="20"/>
        </w:rPr>
        <w:t>Odbiorcami Pani/Pana danych mogą być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AB183A">
        <w:rPr>
          <w:rFonts w:eastAsia="Times New Roman"/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 m.in. firmy</w:t>
      </w:r>
      <w:r w:rsidRPr="00AB183A">
        <w:rPr>
          <w:sz w:val="20"/>
          <w:szCs w:val="20"/>
        </w:rPr>
        <w:t xml:space="preserve"> informatyczne, prawnicze,  firmy zajmujące się ochroną danych osobowych, oprócz tego możemy zostać zobowiązani np. na podstawie przepisu prawa do udostępnienia Pana/Pani danych osobowych podmiotom prywatnym</w:t>
      </w:r>
      <w:r>
        <w:rPr>
          <w:sz w:val="20"/>
          <w:szCs w:val="20"/>
        </w:rPr>
        <w:t xml:space="preserve"> i publicznym</w:t>
      </w:r>
      <w:r w:rsidR="00092FF5">
        <w:rPr>
          <w:sz w:val="20"/>
          <w:szCs w:val="20"/>
        </w:rPr>
        <w:t>.</w:t>
      </w:r>
    </w:p>
    <w:p w14:paraId="2C1C5CDB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Okres przechowywania danych </w:t>
      </w:r>
    </w:p>
    <w:p w14:paraId="5723129A" w14:textId="10818346" w:rsidR="00EA7BB0" w:rsidRDefault="00DC377C" w:rsidP="00404078">
      <w:pPr>
        <w:jc w:val="both"/>
        <w:rPr>
          <w:sz w:val="20"/>
          <w:szCs w:val="20"/>
        </w:rPr>
      </w:pPr>
      <w:r w:rsidRPr="00DC377C">
        <w:rPr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</w:t>
      </w:r>
      <w:r>
        <w:rPr>
          <w:sz w:val="20"/>
          <w:szCs w:val="20"/>
        </w:rPr>
        <w:t>h</w:t>
      </w:r>
      <w:r w:rsidR="00481890">
        <w:rPr>
          <w:sz w:val="20"/>
          <w:szCs w:val="20"/>
        </w:rPr>
        <w:t>.</w:t>
      </w:r>
    </w:p>
    <w:p w14:paraId="778D7E00" w14:textId="77777777" w:rsidR="00C54C3F" w:rsidRPr="00EB652B" w:rsidRDefault="00C54C3F" w:rsidP="00EA7BB0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EB652B">
        <w:rPr>
          <w:b/>
          <w:sz w:val="20"/>
          <w:szCs w:val="20"/>
        </w:rPr>
        <w:t>Prawa osób, których dane dotyczą</w:t>
      </w:r>
    </w:p>
    <w:p w14:paraId="0A27C0F6" w14:textId="77777777" w:rsidR="00C54C3F" w:rsidRPr="00DB240E" w:rsidRDefault="00C54C3F" w:rsidP="00A13C1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Posiada Pani/Pan prawo do;</w:t>
      </w:r>
    </w:p>
    <w:p w14:paraId="322253B1" w14:textId="77777777" w:rsidR="00C54C3F" w:rsidRPr="00DB240E" w:rsidRDefault="00C54C3F" w:rsidP="00A13C1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dostępu do treści swoich danych,</w:t>
      </w:r>
    </w:p>
    <w:p w14:paraId="69F17B39" w14:textId="77777777" w:rsidR="00C54C3F" w:rsidRPr="00DB240E" w:rsidRDefault="00C54C3F" w:rsidP="00A13C1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żądania sprostowania danych, które są nieprawidłowe,</w:t>
      </w:r>
    </w:p>
    <w:p w14:paraId="7011364F" w14:textId="77777777" w:rsidR="00C54C3F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żądania usunięcia danych na podstawie art. 17 RODO (z zastrzeżeniem ust 3 lit b i</w:t>
      </w:r>
      <w:r w:rsidR="004379C4">
        <w:rPr>
          <w:rFonts w:cstheme="minorHAnsi"/>
          <w:sz w:val="20"/>
          <w:szCs w:val="20"/>
        </w:rPr>
        <w:t>/lub</w:t>
      </w:r>
      <w:r w:rsidRPr="00DB240E">
        <w:rPr>
          <w:rFonts w:cstheme="minorHAnsi"/>
          <w:sz w:val="20"/>
          <w:szCs w:val="20"/>
        </w:rPr>
        <w:t xml:space="preserve"> e)</w:t>
      </w:r>
    </w:p>
    <w:p w14:paraId="5F5D7786" w14:textId="77777777" w:rsidR="00996AEB" w:rsidRPr="00996AEB" w:rsidRDefault="00996AEB" w:rsidP="00996AE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ograniczenia przetwarzania na podstawie art. 18 RODO</w:t>
      </w:r>
      <w:r>
        <w:rPr>
          <w:rFonts w:cstheme="minorHAnsi"/>
          <w:sz w:val="20"/>
          <w:szCs w:val="20"/>
        </w:rPr>
        <w:t xml:space="preserve"> </w:t>
      </w:r>
      <w:r w:rsidRPr="00996AEB">
        <w:rPr>
          <w:rFonts w:cstheme="minorHAnsi"/>
          <w:sz w:val="20"/>
          <w:szCs w:val="20"/>
        </w:rPr>
        <w:t>z zastrzeżeni</w:t>
      </w:r>
      <w:r w:rsidR="00C74738">
        <w:rPr>
          <w:rFonts w:cstheme="minorHAnsi"/>
          <w:sz w:val="20"/>
          <w:szCs w:val="20"/>
        </w:rPr>
        <w:t>em, iż wystąpienie z żądaniem ogr</w:t>
      </w:r>
      <w:r w:rsidRPr="00996AEB">
        <w:rPr>
          <w:rFonts w:cstheme="minorHAnsi"/>
          <w:sz w:val="20"/>
          <w:szCs w:val="20"/>
        </w:rPr>
        <w:t>aniczenia przetwarzania danych nie wpływa na tok i wynik postępowania</w:t>
      </w:r>
    </w:p>
    <w:p w14:paraId="1FBF2F37" w14:textId="77777777" w:rsidR="00C54C3F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B240E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04831B2A" w14:textId="77777777" w:rsidR="00207BC8" w:rsidRPr="00D91FD8" w:rsidRDefault="00207BC8" w:rsidP="00D91FD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cofnięcia dobrowolnie udzielonej zgody</w:t>
      </w:r>
      <w:r w:rsidR="00D91FD8">
        <w:rPr>
          <w:rFonts w:eastAsia="Times New Roman" w:cstheme="minorHAnsi"/>
          <w:color w:val="000000"/>
          <w:sz w:val="20"/>
          <w:szCs w:val="20"/>
          <w:lang w:eastAsia="pl-PL"/>
        </w:rPr>
        <w:t>, przy czym w</w:t>
      </w:r>
      <w:r w:rsidR="00D91FD8" w:rsidRPr="00D91FD8">
        <w:rPr>
          <w:rFonts w:eastAsia="Times New Roman" w:cstheme="minorHAnsi"/>
          <w:color w:val="000000"/>
          <w:sz w:val="20"/>
          <w:szCs w:val="20"/>
          <w:lang w:eastAsia="pl-PL"/>
        </w:rPr>
        <w:t>ycofanie zgody nie wpływa na zgodność z prawem przetwarzania, którego dokonano na podstawie zgody przed jej wycofaniem</w:t>
      </w:r>
    </w:p>
    <w:p w14:paraId="34B5C6FE" w14:textId="77777777" w:rsidR="00996AEB" w:rsidRDefault="00996AEB" w:rsidP="00996AEB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Nie przysługuje Pani/Panu prawo do:</w:t>
      </w:r>
    </w:p>
    <w:p w14:paraId="3C9FC29C" w14:textId="77777777" w:rsidR="00996AEB" w:rsidRDefault="00996AEB" w:rsidP="00996AE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996AEB">
        <w:rPr>
          <w:rFonts w:cstheme="minorHAnsi"/>
          <w:sz w:val="20"/>
          <w:szCs w:val="20"/>
        </w:rPr>
        <w:t>prawo do przenoszenia danych, na podstawie art. 20 RODO</w:t>
      </w:r>
      <w:r w:rsidR="00207BC8">
        <w:rPr>
          <w:rFonts w:cstheme="minorHAnsi"/>
          <w:sz w:val="20"/>
          <w:szCs w:val="20"/>
        </w:rPr>
        <w:t xml:space="preserve"> dla danych, których podstawą przetwarzania jest</w:t>
      </w:r>
      <w:r w:rsidRPr="00996AEB">
        <w:rPr>
          <w:rFonts w:cstheme="minorHAnsi"/>
          <w:sz w:val="20"/>
          <w:szCs w:val="20"/>
        </w:rPr>
        <w:t xml:space="preserve"> 6 ust. 1 lit c RODO</w:t>
      </w:r>
    </w:p>
    <w:p w14:paraId="1F94EE06" w14:textId="40EC4309" w:rsidR="00C54C3F" w:rsidRPr="00630DA7" w:rsidRDefault="00996AEB" w:rsidP="00C54C3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996AEB">
        <w:rPr>
          <w:rFonts w:cstheme="minorHAnsi"/>
          <w:sz w:val="20"/>
          <w:szCs w:val="20"/>
        </w:rPr>
        <w:t>prawo do sprzeciwu wobec przetwarzania Pani/Pana danych</w:t>
      </w:r>
      <w:r>
        <w:rPr>
          <w:rFonts w:cstheme="minorHAnsi"/>
          <w:sz w:val="20"/>
          <w:szCs w:val="20"/>
        </w:rPr>
        <w:t>,</w:t>
      </w:r>
      <w:r w:rsidRPr="00996AEB">
        <w:rPr>
          <w:rFonts w:cstheme="minorHAnsi"/>
          <w:sz w:val="20"/>
          <w:szCs w:val="20"/>
        </w:rPr>
        <w:t xml:space="preserve"> </w:t>
      </w:r>
      <w:r w:rsidR="00207BC8">
        <w:rPr>
          <w:rFonts w:cstheme="minorHAnsi"/>
          <w:sz w:val="20"/>
          <w:szCs w:val="20"/>
        </w:rPr>
        <w:t>dla danych, których podstawą przetwarzania jest</w:t>
      </w:r>
      <w:r w:rsidR="00207BC8" w:rsidRPr="00996AEB">
        <w:rPr>
          <w:rFonts w:cstheme="minorHAnsi"/>
          <w:sz w:val="20"/>
          <w:szCs w:val="20"/>
        </w:rPr>
        <w:t xml:space="preserve"> 6 ust. 1 lit c RODO</w:t>
      </w:r>
    </w:p>
    <w:p w14:paraId="2F7C31F9" w14:textId="77777777" w:rsidR="00C54C3F" w:rsidRPr="004379C4" w:rsidRDefault="00C54C3F" w:rsidP="004379C4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Informacja o wymogu/dobrowolności podania danych </w:t>
      </w:r>
    </w:p>
    <w:p w14:paraId="4A95F679" w14:textId="51DCB504" w:rsidR="00A70A57" w:rsidRPr="00996AEB" w:rsidRDefault="00DC377C" w:rsidP="00475F6F">
      <w:pPr>
        <w:spacing w:after="40"/>
        <w:jc w:val="both"/>
        <w:rPr>
          <w:rFonts w:cstheme="minorHAnsi"/>
          <w:sz w:val="20"/>
          <w:szCs w:val="20"/>
        </w:rPr>
      </w:pPr>
      <w:r w:rsidRPr="00D42910">
        <w:rPr>
          <w:sz w:val="20"/>
          <w:szCs w:val="20"/>
        </w:rPr>
        <w:t xml:space="preserve">Podanie przez Panią/Pana danych osobowych </w:t>
      </w:r>
      <w:r>
        <w:rPr>
          <w:sz w:val="20"/>
          <w:szCs w:val="20"/>
        </w:rPr>
        <w:t xml:space="preserve">nie jest </w:t>
      </w:r>
      <w:r w:rsidRPr="00D42910">
        <w:rPr>
          <w:sz w:val="20"/>
          <w:szCs w:val="20"/>
        </w:rPr>
        <w:t xml:space="preserve">obowiązkowe, ale może skutkować pozostawieniem </w:t>
      </w:r>
      <w:r>
        <w:rPr>
          <w:sz w:val="20"/>
          <w:szCs w:val="20"/>
        </w:rPr>
        <w:t xml:space="preserve">Pani/Pana </w:t>
      </w:r>
      <w:r w:rsidR="00630DA7">
        <w:rPr>
          <w:sz w:val="20"/>
          <w:szCs w:val="20"/>
        </w:rPr>
        <w:t>karty zgłoszenia bez rozpatrzenia.</w:t>
      </w:r>
      <w:r w:rsidR="006316EC">
        <w:rPr>
          <w:sz w:val="20"/>
          <w:szCs w:val="20"/>
        </w:rPr>
        <w:t xml:space="preserve"> Podanie numeru telefonu oraz adresu email jest dobrowolne.</w:t>
      </w:r>
    </w:p>
    <w:p w14:paraId="761D51B3" w14:textId="77777777" w:rsidR="00C54C3F" w:rsidRPr="00DB240E" w:rsidRDefault="00C54C3F" w:rsidP="004379C4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Zautomatyzowane podejmowanie decyzji </w:t>
      </w:r>
    </w:p>
    <w:p w14:paraId="5DD446BF" w14:textId="77777777" w:rsidR="00C54C3F" w:rsidRDefault="00C54C3F" w:rsidP="00996AEB">
      <w:pPr>
        <w:spacing w:afterLines="40" w:after="96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B240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Pani/Pana dane nie będą </w:t>
      </w:r>
      <w:r w:rsidR="005D391A">
        <w:rPr>
          <w:rFonts w:eastAsia="Times New Roman" w:cstheme="minorHAnsi"/>
          <w:color w:val="000000"/>
          <w:sz w:val="20"/>
          <w:szCs w:val="20"/>
          <w:lang w:eastAsia="pl-PL"/>
        </w:rPr>
        <w:t>wykorzystywane do automatycznego podejmowania decyzji (profilowanie)</w:t>
      </w:r>
    </w:p>
    <w:p w14:paraId="33AAFE01" w14:textId="77777777" w:rsidR="003D5E77" w:rsidRDefault="003D5E77" w:rsidP="00996AEB">
      <w:pPr>
        <w:spacing w:afterLines="40" w:after="96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1DF466D" w14:textId="77777777" w:rsidR="003D5E77" w:rsidRDefault="003D5E77" w:rsidP="00996AEB">
      <w:pPr>
        <w:spacing w:afterLines="40" w:after="96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…………………………………….</w:t>
      </w:r>
    </w:p>
    <w:p w14:paraId="55D02843" w14:textId="42D48889" w:rsidR="00DC377C" w:rsidRPr="003D5E77" w:rsidRDefault="003D5E77">
      <w:pPr>
        <w:spacing w:afterLines="40" w:after="96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Miejscowość, data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  <w:t>podpis</w:t>
      </w:r>
    </w:p>
    <w:sectPr w:rsidR="00DC377C" w:rsidRPr="003D5E77" w:rsidSect="004E052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F0FD" w14:textId="77777777" w:rsidR="004E052E" w:rsidRDefault="004E052E" w:rsidP="00EC7719">
      <w:pPr>
        <w:spacing w:after="0" w:line="240" w:lineRule="auto"/>
      </w:pPr>
      <w:r>
        <w:separator/>
      </w:r>
    </w:p>
  </w:endnote>
  <w:endnote w:type="continuationSeparator" w:id="0">
    <w:p w14:paraId="327359A7" w14:textId="77777777" w:rsidR="004E052E" w:rsidRDefault="004E052E" w:rsidP="00EC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B3B6" w14:textId="77777777" w:rsidR="004E052E" w:rsidRDefault="004E052E" w:rsidP="00EC7719">
      <w:pPr>
        <w:spacing w:after="0" w:line="240" w:lineRule="auto"/>
      </w:pPr>
      <w:r>
        <w:separator/>
      </w:r>
    </w:p>
  </w:footnote>
  <w:footnote w:type="continuationSeparator" w:id="0">
    <w:p w14:paraId="5FEF114D" w14:textId="77777777" w:rsidR="004E052E" w:rsidRDefault="004E052E" w:rsidP="00EC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9F4"/>
    <w:multiLevelType w:val="hybridMultilevel"/>
    <w:tmpl w:val="08E80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773B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345D5"/>
    <w:multiLevelType w:val="hybridMultilevel"/>
    <w:tmpl w:val="91F2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4669F"/>
    <w:multiLevelType w:val="hybridMultilevel"/>
    <w:tmpl w:val="5EEE2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A298D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448FA"/>
    <w:multiLevelType w:val="hybridMultilevel"/>
    <w:tmpl w:val="E7403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70966">
    <w:abstractNumId w:val="4"/>
  </w:num>
  <w:num w:numId="2" w16cid:durableId="453671577">
    <w:abstractNumId w:val="0"/>
  </w:num>
  <w:num w:numId="3" w16cid:durableId="868222859">
    <w:abstractNumId w:val="1"/>
  </w:num>
  <w:num w:numId="4" w16cid:durableId="85345273">
    <w:abstractNumId w:val="7"/>
  </w:num>
  <w:num w:numId="5" w16cid:durableId="1373918483">
    <w:abstractNumId w:val="3"/>
  </w:num>
  <w:num w:numId="6" w16cid:durableId="311298575">
    <w:abstractNumId w:val="5"/>
  </w:num>
  <w:num w:numId="7" w16cid:durableId="1410879870">
    <w:abstractNumId w:val="2"/>
  </w:num>
  <w:num w:numId="8" w16cid:durableId="1495296544">
    <w:abstractNumId w:val="8"/>
  </w:num>
  <w:num w:numId="9" w16cid:durableId="605235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3F"/>
    <w:rsid w:val="00081C0E"/>
    <w:rsid w:val="00092FF5"/>
    <w:rsid w:val="000F1D07"/>
    <w:rsid w:val="00162D48"/>
    <w:rsid w:val="00176937"/>
    <w:rsid w:val="001A2B2A"/>
    <w:rsid w:val="001B6DFF"/>
    <w:rsid w:val="00207BC8"/>
    <w:rsid w:val="00266339"/>
    <w:rsid w:val="00290FF4"/>
    <w:rsid w:val="0038300A"/>
    <w:rsid w:val="003D5E77"/>
    <w:rsid w:val="003E0FE0"/>
    <w:rsid w:val="00404078"/>
    <w:rsid w:val="004379C4"/>
    <w:rsid w:val="00475F6F"/>
    <w:rsid w:val="00481890"/>
    <w:rsid w:val="004B020B"/>
    <w:rsid w:val="004E052E"/>
    <w:rsid w:val="00513479"/>
    <w:rsid w:val="005A35FD"/>
    <w:rsid w:val="005D391A"/>
    <w:rsid w:val="005E4527"/>
    <w:rsid w:val="00630DA7"/>
    <w:rsid w:val="006316EC"/>
    <w:rsid w:val="006413F5"/>
    <w:rsid w:val="006E0966"/>
    <w:rsid w:val="007572A8"/>
    <w:rsid w:val="007A6514"/>
    <w:rsid w:val="008C43B2"/>
    <w:rsid w:val="008D6C07"/>
    <w:rsid w:val="00940FE3"/>
    <w:rsid w:val="0097500D"/>
    <w:rsid w:val="00996AEB"/>
    <w:rsid w:val="00A13C15"/>
    <w:rsid w:val="00A25AD6"/>
    <w:rsid w:val="00A566ED"/>
    <w:rsid w:val="00A70A57"/>
    <w:rsid w:val="00A826C2"/>
    <w:rsid w:val="00B103EE"/>
    <w:rsid w:val="00B2121F"/>
    <w:rsid w:val="00B36EAD"/>
    <w:rsid w:val="00B90E9B"/>
    <w:rsid w:val="00BF33AA"/>
    <w:rsid w:val="00C54C3F"/>
    <w:rsid w:val="00C74738"/>
    <w:rsid w:val="00CA3FC8"/>
    <w:rsid w:val="00D710F6"/>
    <w:rsid w:val="00D91FD8"/>
    <w:rsid w:val="00D96D70"/>
    <w:rsid w:val="00DB240E"/>
    <w:rsid w:val="00DC377C"/>
    <w:rsid w:val="00E64570"/>
    <w:rsid w:val="00E765EC"/>
    <w:rsid w:val="00EA7BB0"/>
    <w:rsid w:val="00EB652B"/>
    <w:rsid w:val="00EC7719"/>
    <w:rsid w:val="00F107FD"/>
    <w:rsid w:val="00F54507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32B39"/>
  <w15:chartTrackingRefBased/>
  <w15:docId w15:val="{C71FDC73-F968-4904-B805-1C26822C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3F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Uwydatnienie">
    <w:name w:val="Emphasis"/>
    <w:uiPriority w:val="20"/>
    <w:qFormat/>
    <w:rsid w:val="008D6C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8D6C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719"/>
  </w:style>
  <w:style w:type="paragraph" w:styleId="Stopka">
    <w:name w:val="footer"/>
    <w:basedOn w:val="Normalny"/>
    <w:link w:val="StopkaZnak"/>
    <w:uiPriority w:val="99"/>
    <w:unhideWhenUsed/>
    <w:rsid w:val="00EC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2922</Characters>
  <Application>Microsoft Office Word</Application>
  <DocSecurity>0</DocSecurity>
  <Lines>63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Krzyżaniak IOD</dc:creator>
  <cp:keywords/>
  <dc:description/>
  <cp:lastModifiedBy>Jacek Krzyżaniak IOD</cp:lastModifiedBy>
  <cp:revision>3</cp:revision>
  <dcterms:created xsi:type="dcterms:W3CDTF">2024-02-29T22:41:00Z</dcterms:created>
  <dcterms:modified xsi:type="dcterms:W3CDTF">2024-02-29T22:43:00Z</dcterms:modified>
</cp:coreProperties>
</file>